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4C60228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A51EF5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6A23D7">
        <w:rPr>
          <w:rFonts w:cs="Arial"/>
          <w:noProof w:val="0"/>
          <w:sz w:val="22"/>
          <w:szCs w:val="22"/>
        </w:rPr>
        <w:t>2</w:t>
      </w:r>
      <w:r w:rsidR="00814F32">
        <w:rPr>
          <w:rFonts w:cs="Arial"/>
          <w:noProof w:val="0"/>
          <w:sz w:val="22"/>
          <w:szCs w:val="22"/>
        </w:rPr>
        <w:t>027</w:t>
      </w:r>
    </w:p>
    <w:p w14:paraId="53979311" w14:textId="3BD673EE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35E78">
        <w:rPr>
          <w:sz w:val="22"/>
          <w:szCs w:val="22"/>
        </w:rPr>
        <w:t>22 August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 w:rsidRPr="00304DEF">
        <w:rPr>
          <w:sz w:val="22"/>
          <w:szCs w:val="22"/>
        </w:rPr>
        <w:t xml:space="preserve"> </w:t>
      </w:r>
      <w:r w:rsidR="00135E78">
        <w:rPr>
          <w:sz w:val="22"/>
          <w:szCs w:val="22"/>
        </w:rPr>
        <w:t>September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E840AD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52087" w:rsidRPr="00F52087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F52087">
        <w:rPr>
          <w:rFonts w:ascii="Arial" w:hAnsi="Arial" w:cs="Arial"/>
          <w:b/>
          <w:sz w:val="22"/>
          <w:szCs w:val="22"/>
        </w:rPr>
        <w:t>Reply</w:t>
      </w:r>
      <w:r w:rsidRPr="00304DEF">
        <w:rPr>
          <w:rFonts w:ascii="Arial" w:hAnsi="Arial" w:cs="Arial"/>
          <w:b/>
          <w:sz w:val="22"/>
          <w:szCs w:val="22"/>
        </w:rPr>
        <w:t xml:space="preserve"> </w:t>
      </w:r>
      <w:r w:rsidR="00F52087" w:rsidRPr="00F52087">
        <w:rPr>
          <w:rFonts w:ascii="Arial" w:hAnsi="Arial" w:cs="Arial"/>
          <w:b/>
          <w:sz w:val="22"/>
          <w:szCs w:val="22"/>
        </w:rPr>
        <w:t>LS on Support for managing slice for trusted third-party owned application</w:t>
      </w:r>
    </w:p>
    <w:p w14:paraId="57C23DB4" w14:textId="739E7D2A" w:rsidR="00B97703" w:rsidRPr="00F5208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6B60A8">
        <w:rPr>
          <w:rFonts w:ascii="Arial" w:hAnsi="Arial" w:cs="Arial"/>
          <w:b/>
          <w:bCs/>
          <w:sz w:val="22"/>
          <w:szCs w:val="22"/>
        </w:rPr>
        <w:tab/>
      </w:r>
      <w:r w:rsidR="00F52087" w:rsidRPr="00F52087">
        <w:rPr>
          <w:rFonts w:ascii="Arial" w:hAnsi="Arial" w:cs="Arial"/>
          <w:b/>
          <w:sz w:val="22"/>
          <w:szCs w:val="22"/>
        </w:rPr>
        <w:t>LS on Support for managing slice for trusted third-party owned application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B60A8">
        <w:rPr>
          <w:rFonts w:ascii="Arial" w:hAnsi="Arial" w:cs="Arial"/>
          <w:b/>
          <w:bCs/>
          <w:sz w:val="22"/>
          <w:szCs w:val="22"/>
        </w:rPr>
        <w:t>SA</w:t>
      </w:r>
      <w:r w:rsidR="00C15B39">
        <w:rPr>
          <w:rFonts w:ascii="Arial" w:hAnsi="Arial" w:cs="Arial"/>
          <w:b/>
          <w:bCs/>
          <w:sz w:val="22"/>
          <w:szCs w:val="22"/>
        </w:rPr>
        <w:t>6 (S1-222zz</w:t>
      </w:r>
      <w:bookmarkStart w:id="5" w:name="_GoBack"/>
      <w:bookmarkEnd w:id="5"/>
      <w:r w:rsidR="00F52087">
        <w:rPr>
          <w:rFonts w:ascii="Arial" w:hAnsi="Arial" w:cs="Arial"/>
          <w:b/>
          <w:bCs/>
          <w:sz w:val="22"/>
          <w:szCs w:val="22"/>
        </w:rPr>
        <w:t>z/S6-221484)</w:t>
      </w:r>
    </w:p>
    <w:p w14:paraId="51C60CDD" w14:textId="0FC1C89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B60A8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2D69C84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82107" w:rsidRPr="00F82107">
        <w:rPr>
          <w:rFonts w:ascii="Arial" w:hAnsi="Arial" w:cs="Arial"/>
          <w:b/>
          <w:bCs/>
          <w:sz w:val="22"/>
          <w:szCs w:val="22"/>
        </w:rPr>
        <w:t xml:space="preserve">Study on Network Slice Capability Exposure for Application Layer Enablement </w:t>
      </w:r>
      <w:r w:rsidR="00F82107">
        <w:rPr>
          <w:rFonts w:ascii="Arial" w:hAnsi="Arial" w:cs="Arial"/>
          <w:b/>
          <w:bCs/>
          <w:sz w:val="22"/>
          <w:szCs w:val="22"/>
        </w:rPr>
        <w:t>(</w:t>
      </w:r>
      <w:r w:rsidR="00ED68AC">
        <w:rPr>
          <w:rFonts w:ascii="Arial" w:hAnsi="Arial" w:cs="Arial"/>
          <w:b/>
          <w:bCs/>
          <w:sz w:val="22"/>
          <w:szCs w:val="22"/>
        </w:rPr>
        <w:t>FS_NSCALE</w:t>
      </w:r>
      <w:r w:rsidR="00F82107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22C947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B60A8">
        <w:rPr>
          <w:rFonts w:ascii="Arial" w:hAnsi="Arial" w:cs="Arial"/>
          <w:b/>
          <w:bCs/>
          <w:sz w:val="22"/>
          <w:szCs w:val="22"/>
        </w:rPr>
        <w:t>SA</w:t>
      </w:r>
      <w:r w:rsidR="00F52087">
        <w:rPr>
          <w:rFonts w:ascii="Arial" w:hAnsi="Arial" w:cs="Arial"/>
          <w:b/>
          <w:bCs/>
          <w:sz w:val="22"/>
          <w:szCs w:val="22"/>
        </w:rPr>
        <w:t>6</w:t>
      </w:r>
    </w:p>
    <w:p w14:paraId="2AA9D0DB" w14:textId="1C694C3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B60A8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D1CAD7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B60A8">
        <w:rPr>
          <w:rFonts w:ascii="Arial" w:hAnsi="Arial" w:cs="Arial"/>
          <w:b/>
          <w:bCs/>
          <w:sz w:val="22"/>
          <w:szCs w:val="22"/>
        </w:rPr>
        <w:t>Erik Guttman</w:t>
      </w:r>
    </w:p>
    <w:p w14:paraId="5E7274A5" w14:textId="5EB6C13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B60A8">
        <w:rPr>
          <w:rFonts w:ascii="Arial" w:hAnsi="Arial" w:cs="Arial"/>
          <w:b/>
          <w:bCs/>
          <w:sz w:val="22"/>
          <w:szCs w:val="22"/>
        </w:rPr>
        <w:t>erik.guttman@samsung.com</w:t>
      </w:r>
    </w:p>
    <w:p w14:paraId="67F1D706" w14:textId="6CA0BE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B60A8">
        <w:rPr>
          <w:rFonts w:ascii="Arial" w:hAnsi="Arial" w:cs="Arial"/>
          <w:b/>
          <w:bCs/>
          <w:sz w:val="22"/>
          <w:szCs w:val="22"/>
        </w:rPr>
        <w:t>+49 170 916 6662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F2FDF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52087" w:rsidRPr="00F52087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532E6A" w14:textId="1C92C5F7" w:rsidR="00F52087" w:rsidRDefault="00F52087" w:rsidP="00F52087">
      <w:r w:rsidRPr="00F52087">
        <w:t>SA1 thanks SA6 for their LS on Support for managing slice for trusted third-party owned application.</w:t>
      </w:r>
      <w:r>
        <w:t xml:space="preserve"> This LS included an action for SA1 to respond to the following question:</w:t>
      </w:r>
    </w:p>
    <w:p w14:paraId="45C1632E" w14:textId="7BBBF2A0" w:rsidR="00F52087" w:rsidRDefault="00F52087" w:rsidP="00F52087">
      <w:pPr>
        <w:rPr>
          <w:i/>
        </w:rPr>
      </w:pPr>
      <w:r w:rsidRPr="00F52087">
        <w:rPr>
          <w:i/>
        </w:rPr>
        <w:t>Does SA1 have specific requirement on managing UEs with different qualities/priority level within a slice?</w:t>
      </w:r>
    </w:p>
    <w:p w14:paraId="38FD22A3" w14:textId="355958ED" w:rsidR="00F52087" w:rsidRDefault="00F52087" w:rsidP="00F52087">
      <w:r>
        <w:t>SA1 responds yes, this corresponds to existing stage 1 requirements, specifically in TS 22.261, 6.8</w:t>
      </w:r>
    </w:p>
    <w:p w14:paraId="7B9F0E8D" w14:textId="2810F37F" w:rsidR="00F52087" w:rsidRDefault="00F52087" w:rsidP="00F52087">
      <w:pPr>
        <w:ind w:left="570"/>
      </w:pPr>
      <w:r>
        <w:t xml:space="preserve">Based on operator policy, the </w:t>
      </w:r>
      <w:r>
        <w:rPr>
          <w:lang w:eastAsia="zh-CN"/>
        </w:rPr>
        <w:t>5G</w:t>
      </w:r>
      <w:r>
        <w:t xml:space="preserve"> system shall allow flexible means for authorized entities to create and enforce priority among the different service flows.</w:t>
      </w:r>
    </w:p>
    <w:p w14:paraId="7F8DBBF1" w14:textId="327D2A62" w:rsidR="00F52087" w:rsidRPr="00F52087" w:rsidRDefault="00F52087" w:rsidP="00F52087">
      <w:pPr>
        <w:ind w:left="570"/>
      </w:pPr>
      <w:r>
        <w:t xml:space="preserve">Based on operator policy, the </w:t>
      </w:r>
      <w:r>
        <w:rPr>
          <w:lang w:eastAsia="zh-CN"/>
        </w:rPr>
        <w:t>5G</w:t>
      </w:r>
      <w:r>
        <w:t xml:space="preserve"> system shall support a real-time, dynamic, secure and efficient means for authorized entities (e.g. users, context aware network functionality) to modify the QoS and policy framework. Such modifications may have a variable duration.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C4708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F5208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F52087">
        <w:rPr>
          <w:rFonts w:ascii="Arial" w:hAnsi="Arial" w:cs="Arial"/>
          <w:b/>
        </w:rPr>
        <w:t>SA6</w:t>
      </w:r>
    </w:p>
    <w:p w14:paraId="188B7090" w14:textId="1AAB0FDF" w:rsidR="00B97703" w:rsidRPr="00F52087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52087" w:rsidRPr="00F52087">
        <w:t>SA1 asks SA6 to take this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C41C56" w14:textId="75742C7F" w:rsidR="00153FE2" w:rsidRDefault="00153FE2" w:rsidP="00153FE2">
      <w:bookmarkStart w:id="11" w:name="OLE_LINK53"/>
      <w:bookmarkStart w:id="12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p w14:paraId="1BA27C96" w14:textId="74C96FF0" w:rsidR="00EF5C74" w:rsidRPr="00C37814" w:rsidRDefault="00135E78" w:rsidP="00304DEF">
      <w:bookmarkStart w:id="13" w:name="OLE_LINK55"/>
      <w:bookmarkStart w:id="14" w:name="OLE_LINK56"/>
      <w:r w:rsidRPr="00C37814">
        <w:t>SA1#</w:t>
      </w:r>
      <w:r>
        <w:t>101</w:t>
      </w:r>
      <w:r>
        <w:tab/>
      </w:r>
      <w:bookmarkEnd w:id="13"/>
      <w:bookmarkEnd w:id="14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  <w:bookmarkEnd w:id="11"/>
      <w:bookmarkEnd w:id="12"/>
    </w:p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027E0" w14:textId="77777777" w:rsidR="00583BE4" w:rsidRDefault="00583BE4">
      <w:pPr>
        <w:spacing w:after="0"/>
      </w:pPr>
      <w:r>
        <w:separator/>
      </w:r>
    </w:p>
  </w:endnote>
  <w:endnote w:type="continuationSeparator" w:id="0">
    <w:p w14:paraId="61A6E174" w14:textId="77777777" w:rsidR="00583BE4" w:rsidRDefault="00583B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84EB0" w14:textId="77777777" w:rsidR="00583BE4" w:rsidRDefault="00583BE4">
      <w:pPr>
        <w:spacing w:after="0"/>
      </w:pPr>
      <w:r>
        <w:separator/>
      </w:r>
    </w:p>
  </w:footnote>
  <w:footnote w:type="continuationSeparator" w:id="0">
    <w:p w14:paraId="34F8D64E" w14:textId="77777777" w:rsidR="00583BE4" w:rsidRDefault="00583B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47F4"/>
    <w:rsid w:val="000766EB"/>
    <w:rsid w:val="000A6B6A"/>
    <w:rsid w:val="000F6242"/>
    <w:rsid w:val="00135E78"/>
    <w:rsid w:val="00153FE2"/>
    <w:rsid w:val="0019251F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583BE4"/>
    <w:rsid w:val="006A23D7"/>
    <w:rsid w:val="006B60A8"/>
    <w:rsid w:val="0071387A"/>
    <w:rsid w:val="007F4F92"/>
    <w:rsid w:val="00814F32"/>
    <w:rsid w:val="008D772F"/>
    <w:rsid w:val="00975D8E"/>
    <w:rsid w:val="0099764C"/>
    <w:rsid w:val="009F7949"/>
    <w:rsid w:val="00A51EF5"/>
    <w:rsid w:val="00A53463"/>
    <w:rsid w:val="00B97703"/>
    <w:rsid w:val="00C15B39"/>
    <w:rsid w:val="00C37814"/>
    <w:rsid w:val="00CF6087"/>
    <w:rsid w:val="00E616C0"/>
    <w:rsid w:val="00ED68AC"/>
    <w:rsid w:val="00EF5C74"/>
    <w:rsid w:val="00F52087"/>
    <w:rsid w:val="00F8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B3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C15B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C15B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15B3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15B3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15B3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15B39"/>
    <w:pPr>
      <w:outlineLvl w:val="5"/>
    </w:pPr>
  </w:style>
  <w:style w:type="paragraph" w:styleId="Heading7">
    <w:name w:val="heading 7"/>
    <w:basedOn w:val="H6"/>
    <w:next w:val="Normal"/>
    <w:qFormat/>
    <w:rsid w:val="00C15B39"/>
    <w:pPr>
      <w:outlineLvl w:val="6"/>
    </w:pPr>
  </w:style>
  <w:style w:type="paragraph" w:styleId="Heading8">
    <w:name w:val="heading 8"/>
    <w:basedOn w:val="Heading1"/>
    <w:next w:val="Normal"/>
    <w:qFormat/>
    <w:rsid w:val="00C15B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5B39"/>
    <w:pPr>
      <w:outlineLvl w:val="8"/>
    </w:pPr>
  </w:style>
  <w:style w:type="character" w:default="1" w:styleId="DefaultParagraphFont">
    <w:name w:val="Default Paragraph Font"/>
    <w:semiHidden/>
    <w:rsid w:val="00C15B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5B39"/>
  </w:style>
  <w:style w:type="paragraph" w:styleId="Header">
    <w:name w:val="header"/>
    <w:link w:val="HeaderChar"/>
    <w:rsid w:val="00C15B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C15B3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15B3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C15B39"/>
    <w:pPr>
      <w:spacing w:before="180"/>
      <w:ind w:left="2693" w:hanging="2693"/>
    </w:pPr>
    <w:rPr>
      <w:b/>
    </w:rPr>
  </w:style>
  <w:style w:type="paragraph" w:styleId="TOC1">
    <w:name w:val="toc 1"/>
    <w:semiHidden/>
    <w:rsid w:val="00C15B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C15B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C15B39"/>
    <w:pPr>
      <w:ind w:left="1701" w:hanging="1701"/>
    </w:pPr>
  </w:style>
  <w:style w:type="paragraph" w:styleId="TOC4">
    <w:name w:val="toc 4"/>
    <w:basedOn w:val="TOC3"/>
    <w:semiHidden/>
    <w:rsid w:val="00C15B39"/>
    <w:pPr>
      <w:ind w:left="1418" w:hanging="1418"/>
    </w:pPr>
  </w:style>
  <w:style w:type="paragraph" w:styleId="TOC3">
    <w:name w:val="toc 3"/>
    <w:basedOn w:val="TOC2"/>
    <w:semiHidden/>
    <w:rsid w:val="00C15B39"/>
    <w:pPr>
      <w:ind w:left="1134" w:hanging="1134"/>
    </w:pPr>
  </w:style>
  <w:style w:type="paragraph" w:styleId="TOC2">
    <w:name w:val="toc 2"/>
    <w:basedOn w:val="TOC1"/>
    <w:semiHidden/>
    <w:rsid w:val="00C15B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5B39"/>
    <w:pPr>
      <w:ind w:left="284"/>
    </w:pPr>
  </w:style>
  <w:style w:type="paragraph" w:styleId="Index1">
    <w:name w:val="index 1"/>
    <w:basedOn w:val="Normal"/>
    <w:semiHidden/>
    <w:rsid w:val="00C15B39"/>
    <w:pPr>
      <w:keepLines/>
      <w:spacing w:after="0"/>
    </w:pPr>
  </w:style>
  <w:style w:type="paragraph" w:customStyle="1" w:styleId="ZH">
    <w:name w:val="ZH"/>
    <w:rsid w:val="00C15B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C15B39"/>
    <w:pPr>
      <w:outlineLvl w:val="9"/>
    </w:pPr>
  </w:style>
  <w:style w:type="paragraph" w:styleId="ListNumber2">
    <w:name w:val="List Number 2"/>
    <w:basedOn w:val="ListNumber"/>
    <w:semiHidden/>
    <w:rsid w:val="00C15B39"/>
    <w:pPr>
      <w:ind w:left="851"/>
    </w:pPr>
  </w:style>
  <w:style w:type="character" w:styleId="FootnoteReference">
    <w:name w:val="footnote reference"/>
    <w:basedOn w:val="DefaultParagraphFont"/>
    <w:semiHidden/>
    <w:rsid w:val="00C15B3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15B3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C15B39"/>
    <w:rPr>
      <w:b/>
    </w:rPr>
  </w:style>
  <w:style w:type="paragraph" w:customStyle="1" w:styleId="TAC">
    <w:name w:val="TAC"/>
    <w:basedOn w:val="TAL"/>
    <w:rsid w:val="00C15B39"/>
    <w:pPr>
      <w:jc w:val="center"/>
    </w:pPr>
  </w:style>
  <w:style w:type="paragraph" w:customStyle="1" w:styleId="TF">
    <w:name w:val="TF"/>
    <w:basedOn w:val="TH"/>
    <w:rsid w:val="00C15B39"/>
    <w:pPr>
      <w:keepNext w:val="0"/>
      <w:spacing w:before="0" w:after="240"/>
    </w:pPr>
  </w:style>
  <w:style w:type="paragraph" w:customStyle="1" w:styleId="NO">
    <w:name w:val="NO"/>
    <w:basedOn w:val="Normal"/>
    <w:rsid w:val="00C15B39"/>
    <w:pPr>
      <w:keepLines/>
      <w:ind w:left="1135" w:hanging="851"/>
    </w:pPr>
  </w:style>
  <w:style w:type="paragraph" w:styleId="TOC9">
    <w:name w:val="toc 9"/>
    <w:basedOn w:val="TOC8"/>
    <w:semiHidden/>
    <w:rsid w:val="00C15B39"/>
    <w:pPr>
      <w:ind w:left="1418" w:hanging="1418"/>
    </w:pPr>
  </w:style>
  <w:style w:type="paragraph" w:customStyle="1" w:styleId="EX">
    <w:name w:val="EX"/>
    <w:basedOn w:val="Normal"/>
    <w:rsid w:val="00C15B39"/>
    <w:pPr>
      <w:keepLines/>
      <w:ind w:left="1702" w:hanging="1418"/>
    </w:pPr>
  </w:style>
  <w:style w:type="paragraph" w:customStyle="1" w:styleId="FP">
    <w:name w:val="FP"/>
    <w:basedOn w:val="Normal"/>
    <w:rsid w:val="00C15B39"/>
    <w:pPr>
      <w:spacing w:after="0"/>
    </w:pPr>
  </w:style>
  <w:style w:type="paragraph" w:customStyle="1" w:styleId="LD">
    <w:name w:val="LD"/>
    <w:rsid w:val="00C15B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C15B39"/>
    <w:pPr>
      <w:spacing w:after="0"/>
    </w:pPr>
  </w:style>
  <w:style w:type="paragraph" w:customStyle="1" w:styleId="EW">
    <w:name w:val="EW"/>
    <w:basedOn w:val="EX"/>
    <w:rsid w:val="00C15B39"/>
    <w:pPr>
      <w:spacing w:after="0"/>
    </w:pPr>
  </w:style>
  <w:style w:type="paragraph" w:styleId="TOC6">
    <w:name w:val="toc 6"/>
    <w:basedOn w:val="TOC5"/>
    <w:next w:val="Normal"/>
    <w:semiHidden/>
    <w:rsid w:val="00C15B39"/>
    <w:pPr>
      <w:ind w:left="1985" w:hanging="1985"/>
    </w:pPr>
  </w:style>
  <w:style w:type="paragraph" w:styleId="TOC7">
    <w:name w:val="toc 7"/>
    <w:basedOn w:val="TOC6"/>
    <w:next w:val="Normal"/>
    <w:semiHidden/>
    <w:rsid w:val="00C15B39"/>
    <w:pPr>
      <w:ind w:left="2268" w:hanging="2268"/>
    </w:pPr>
  </w:style>
  <w:style w:type="paragraph" w:styleId="ListBullet2">
    <w:name w:val="List Bullet 2"/>
    <w:basedOn w:val="ListBullet"/>
    <w:semiHidden/>
    <w:rsid w:val="00C15B39"/>
    <w:pPr>
      <w:ind w:left="851"/>
    </w:pPr>
  </w:style>
  <w:style w:type="paragraph" w:styleId="ListBullet3">
    <w:name w:val="List Bullet 3"/>
    <w:basedOn w:val="ListBullet2"/>
    <w:semiHidden/>
    <w:rsid w:val="00C15B39"/>
    <w:pPr>
      <w:ind w:left="1135"/>
    </w:pPr>
  </w:style>
  <w:style w:type="paragraph" w:styleId="ListNumber">
    <w:name w:val="List Number"/>
    <w:basedOn w:val="List"/>
    <w:semiHidden/>
    <w:rsid w:val="00C15B39"/>
  </w:style>
  <w:style w:type="paragraph" w:customStyle="1" w:styleId="EQ">
    <w:name w:val="EQ"/>
    <w:basedOn w:val="Normal"/>
    <w:next w:val="Normal"/>
    <w:rsid w:val="00C15B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15B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5B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5B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C15B39"/>
    <w:pPr>
      <w:jc w:val="right"/>
    </w:pPr>
  </w:style>
  <w:style w:type="paragraph" w:customStyle="1" w:styleId="H6">
    <w:name w:val="H6"/>
    <w:basedOn w:val="Heading5"/>
    <w:next w:val="Normal"/>
    <w:rsid w:val="00C15B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5B39"/>
    <w:pPr>
      <w:ind w:left="851" w:hanging="851"/>
    </w:pPr>
  </w:style>
  <w:style w:type="paragraph" w:customStyle="1" w:styleId="TAL">
    <w:name w:val="TAL"/>
    <w:basedOn w:val="Normal"/>
    <w:rsid w:val="00C15B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5B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C15B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C15B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C15B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C15B39"/>
    <w:pPr>
      <w:framePr w:wrap="notBeside" w:y="16161"/>
    </w:pPr>
  </w:style>
  <w:style w:type="character" w:customStyle="1" w:styleId="ZGSM">
    <w:name w:val="ZGSM"/>
    <w:rsid w:val="00C15B39"/>
  </w:style>
  <w:style w:type="paragraph" w:styleId="List2">
    <w:name w:val="List 2"/>
    <w:basedOn w:val="List"/>
    <w:semiHidden/>
    <w:rsid w:val="00C15B39"/>
    <w:pPr>
      <w:ind w:left="851"/>
    </w:pPr>
  </w:style>
  <w:style w:type="paragraph" w:customStyle="1" w:styleId="ZG">
    <w:name w:val="ZG"/>
    <w:rsid w:val="00C15B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C15B39"/>
    <w:pPr>
      <w:ind w:left="1135"/>
    </w:pPr>
  </w:style>
  <w:style w:type="paragraph" w:styleId="List4">
    <w:name w:val="List 4"/>
    <w:basedOn w:val="List3"/>
    <w:semiHidden/>
    <w:rsid w:val="00C15B39"/>
    <w:pPr>
      <w:ind w:left="1418"/>
    </w:pPr>
  </w:style>
  <w:style w:type="paragraph" w:styleId="List5">
    <w:name w:val="List 5"/>
    <w:basedOn w:val="List4"/>
    <w:semiHidden/>
    <w:rsid w:val="00C15B39"/>
    <w:pPr>
      <w:ind w:left="1702"/>
    </w:pPr>
  </w:style>
  <w:style w:type="paragraph" w:customStyle="1" w:styleId="EditorsNote">
    <w:name w:val="Editor's Note"/>
    <w:basedOn w:val="NO"/>
    <w:rsid w:val="00C15B39"/>
    <w:rPr>
      <w:color w:val="FF0000"/>
    </w:rPr>
  </w:style>
  <w:style w:type="paragraph" w:styleId="List">
    <w:name w:val="List"/>
    <w:basedOn w:val="Normal"/>
    <w:semiHidden/>
    <w:rsid w:val="00C15B39"/>
    <w:pPr>
      <w:ind w:left="568" w:hanging="284"/>
    </w:pPr>
  </w:style>
  <w:style w:type="paragraph" w:styleId="ListBullet">
    <w:name w:val="List Bullet"/>
    <w:basedOn w:val="List"/>
    <w:semiHidden/>
    <w:rsid w:val="00C15B39"/>
  </w:style>
  <w:style w:type="paragraph" w:styleId="ListBullet4">
    <w:name w:val="List Bullet 4"/>
    <w:basedOn w:val="ListBullet3"/>
    <w:semiHidden/>
    <w:rsid w:val="00C15B39"/>
    <w:pPr>
      <w:ind w:left="1418"/>
    </w:pPr>
  </w:style>
  <w:style w:type="paragraph" w:styleId="ListBullet5">
    <w:name w:val="List Bullet 5"/>
    <w:basedOn w:val="ListBullet4"/>
    <w:semiHidden/>
    <w:rsid w:val="00C15B39"/>
    <w:pPr>
      <w:ind w:left="1702"/>
    </w:pPr>
  </w:style>
  <w:style w:type="paragraph" w:customStyle="1" w:styleId="B2">
    <w:name w:val="B2"/>
    <w:basedOn w:val="List2"/>
    <w:rsid w:val="00C15B39"/>
  </w:style>
  <w:style w:type="paragraph" w:customStyle="1" w:styleId="B3">
    <w:name w:val="B3"/>
    <w:basedOn w:val="List3"/>
    <w:rsid w:val="00C15B39"/>
  </w:style>
  <w:style w:type="paragraph" w:customStyle="1" w:styleId="B4">
    <w:name w:val="B4"/>
    <w:basedOn w:val="List4"/>
    <w:rsid w:val="00C15B39"/>
  </w:style>
  <w:style w:type="paragraph" w:customStyle="1" w:styleId="B5">
    <w:name w:val="B5"/>
    <w:basedOn w:val="List5"/>
    <w:rsid w:val="00C15B39"/>
  </w:style>
  <w:style w:type="paragraph" w:customStyle="1" w:styleId="ZTD">
    <w:name w:val="ZTD"/>
    <w:basedOn w:val="ZB"/>
    <w:rsid w:val="00C15B3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</cp:revision>
  <cp:lastPrinted>2002-04-23T07:10:00Z</cp:lastPrinted>
  <dcterms:created xsi:type="dcterms:W3CDTF">2022-08-08T15:52:00Z</dcterms:created>
  <dcterms:modified xsi:type="dcterms:W3CDTF">2022-08-09T16:04:00Z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